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82E86" w:rsidP="00115448">
      <w:pPr>
        <w:pStyle w:val="NoSpacing"/>
      </w:pPr>
      <w:r>
        <w:rPr>
          <w:u w:val="single"/>
        </w:rPr>
        <w:t>John MARTIN</w:t>
      </w:r>
      <w:r>
        <w:t xml:space="preserve">      (fl.1457)</w:t>
      </w:r>
    </w:p>
    <w:p w:rsidR="00782E86" w:rsidRDefault="00782E86" w:rsidP="00115448">
      <w:pPr>
        <w:pStyle w:val="NoSpacing"/>
      </w:pPr>
      <w:proofErr w:type="gramStart"/>
      <w:r>
        <w:t>of</w:t>
      </w:r>
      <w:proofErr w:type="gramEnd"/>
      <w:r>
        <w:t xml:space="preserve"> Dartford, Kent.</w:t>
      </w:r>
    </w:p>
    <w:p w:rsidR="00782E86" w:rsidRDefault="00782E86" w:rsidP="00115448">
      <w:pPr>
        <w:pStyle w:val="NoSpacing"/>
      </w:pPr>
    </w:p>
    <w:p w:rsidR="00782E86" w:rsidRDefault="00782E86" w:rsidP="00115448">
      <w:pPr>
        <w:pStyle w:val="NoSpacing"/>
      </w:pPr>
    </w:p>
    <w:p w:rsidR="00782E86" w:rsidRDefault="00782E86" w:rsidP="00115448">
      <w:pPr>
        <w:pStyle w:val="NoSpacing"/>
      </w:pPr>
      <w:proofErr w:type="gramStart"/>
      <w:r>
        <w:t>Son of John Martin.</w:t>
      </w:r>
      <w:proofErr w:type="gramEnd"/>
      <w:r>
        <w:t xml:space="preserve">   (Test. Cant. pp.18-9)</w:t>
      </w:r>
    </w:p>
    <w:p w:rsidR="00782E86" w:rsidRDefault="00782E86" w:rsidP="00115448">
      <w:pPr>
        <w:pStyle w:val="NoSpacing"/>
      </w:pPr>
    </w:p>
    <w:p w:rsidR="00782E86" w:rsidRDefault="00782E86" w:rsidP="00115448">
      <w:pPr>
        <w:pStyle w:val="NoSpacing"/>
      </w:pPr>
    </w:p>
    <w:p w:rsidR="00782E86" w:rsidRDefault="00782E86" w:rsidP="00115448">
      <w:pPr>
        <w:pStyle w:val="NoSpacing"/>
      </w:pPr>
      <w:r>
        <w:tab/>
        <w:t>1457</w:t>
      </w:r>
      <w:r>
        <w:tab/>
        <w:t>He made his Will, in which he asked to be buried in the choir of the</w:t>
      </w:r>
    </w:p>
    <w:p w:rsidR="00782E86" w:rsidRDefault="00782E86" w:rsidP="00115448">
      <w:pPr>
        <w:pStyle w:val="NoSpacing"/>
      </w:pPr>
      <w:r>
        <w:tab/>
      </w:r>
      <w:r>
        <w:tab/>
      </w:r>
      <w:proofErr w:type="gramStart"/>
      <w:r>
        <w:t>church</w:t>
      </w:r>
      <w:proofErr w:type="gramEnd"/>
      <w:r>
        <w:t xml:space="preserve"> of the Holy Trinity, next to his Uncle Richard.  </w:t>
      </w:r>
      <w:proofErr w:type="gramStart"/>
      <w:r>
        <w:t>(ibid.)</w:t>
      </w:r>
      <w:proofErr w:type="gramEnd"/>
    </w:p>
    <w:p w:rsidR="00782E86" w:rsidRDefault="00782E86" w:rsidP="00115448">
      <w:pPr>
        <w:pStyle w:val="NoSpacing"/>
      </w:pPr>
    </w:p>
    <w:p w:rsidR="00782E86" w:rsidRDefault="00782E86" w:rsidP="00115448">
      <w:pPr>
        <w:pStyle w:val="NoSpacing"/>
      </w:pPr>
    </w:p>
    <w:p w:rsidR="00782E86" w:rsidRPr="00782E86" w:rsidRDefault="00782E86" w:rsidP="00115448">
      <w:pPr>
        <w:pStyle w:val="NoSpacing"/>
      </w:pPr>
      <w:r>
        <w:t>3 June 2013</w:t>
      </w:r>
      <w:bookmarkStart w:id="0" w:name="_GoBack"/>
      <w:bookmarkEnd w:id="0"/>
    </w:p>
    <w:sectPr w:rsidR="00782E86" w:rsidRPr="00782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E86" w:rsidRDefault="00782E86" w:rsidP="00552EBA">
      <w:r>
        <w:separator/>
      </w:r>
    </w:p>
  </w:endnote>
  <w:endnote w:type="continuationSeparator" w:id="0">
    <w:p w:rsidR="00782E86" w:rsidRDefault="00782E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2E86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E86" w:rsidRDefault="00782E86" w:rsidP="00552EBA">
      <w:r>
        <w:separator/>
      </w:r>
    </w:p>
  </w:footnote>
  <w:footnote w:type="continuationSeparator" w:id="0">
    <w:p w:rsidR="00782E86" w:rsidRDefault="00782E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2E8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2013-06-03T21:55:00Z</dcterms:created>
  <dcterms:modified xsi:type="dcterms:W3CDTF">2013-06-03T21:59:00Z</dcterms:modified>
</cp:coreProperties>
</file>